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09" w:rsidRPr="004D79B9" w:rsidRDefault="006A4109" w:rsidP="00043619">
      <w:pPr>
        <w:ind w:right="-7"/>
        <w:jc w:val="center"/>
        <w:rPr>
          <w:rFonts w:ascii="Nexa Light" w:hAnsi="Nexa Light"/>
          <w:b/>
          <w:sz w:val="20"/>
          <w:szCs w:val="20"/>
        </w:rPr>
      </w:pPr>
    </w:p>
    <w:p w:rsidR="00CA7DFA" w:rsidRPr="004D79B9" w:rsidRDefault="00CA7DFA" w:rsidP="00F94854">
      <w:pPr>
        <w:spacing w:after="0" w:line="240" w:lineRule="auto"/>
        <w:jc w:val="center"/>
        <w:rPr>
          <w:rFonts w:ascii="Nexa Light" w:hAnsi="Nexa Light"/>
          <w:b/>
          <w:sz w:val="20"/>
          <w:szCs w:val="20"/>
        </w:rPr>
      </w:pPr>
      <w:r w:rsidRPr="004D79B9">
        <w:rPr>
          <w:rFonts w:ascii="Nexa Light" w:hAnsi="Nexa Light"/>
          <w:b/>
          <w:sz w:val="20"/>
          <w:szCs w:val="20"/>
        </w:rPr>
        <w:t xml:space="preserve">TERMO DE </w:t>
      </w:r>
      <w:r w:rsidR="00530CC0" w:rsidRPr="004D79B9">
        <w:rPr>
          <w:rFonts w:ascii="Nexa Light" w:hAnsi="Nexa Light"/>
          <w:b/>
          <w:sz w:val="20"/>
          <w:szCs w:val="20"/>
        </w:rPr>
        <w:t>ADJUDICAÇÃO E HOMOLOGAÇÃO</w:t>
      </w:r>
      <w:r w:rsidRPr="004D79B9">
        <w:rPr>
          <w:rFonts w:ascii="Nexa Light" w:hAnsi="Nexa Light"/>
          <w:b/>
          <w:sz w:val="20"/>
          <w:szCs w:val="20"/>
        </w:rPr>
        <w:t xml:space="preserve"> </w:t>
      </w:r>
    </w:p>
    <w:p w:rsidR="00043619" w:rsidRPr="004D79B9" w:rsidRDefault="00107C35" w:rsidP="00F94854">
      <w:pPr>
        <w:spacing w:after="0" w:line="240" w:lineRule="auto"/>
        <w:jc w:val="center"/>
        <w:rPr>
          <w:rFonts w:ascii="Nexa Light" w:hAnsi="Nexa Light"/>
          <w:b/>
          <w:sz w:val="20"/>
          <w:szCs w:val="20"/>
        </w:rPr>
      </w:pPr>
      <w:r w:rsidRPr="004D79B9">
        <w:rPr>
          <w:rFonts w:ascii="Nexa Light" w:hAnsi="Nexa Light"/>
          <w:b/>
          <w:sz w:val="20"/>
          <w:szCs w:val="20"/>
        </w:rPr>
        <w:t>PREGÃO ELETRÔNICO N° 016</w:t>
      </w:r>
      <w:r w:rsidR="00CA7DFA" w:rsidRPr="004D79B9">
        <w:rPr>
          <w:rFonts w:ascii="Nexa Light" w:hAnsi="Nexa Light"/>
          <w:b/>
          <w:sz w:val="20"/>
          <w:szCs w:val="20"/>
        </w:rPr>
        <w:t>/2020</w:t>
      </w:r>
      <w:r w:rsidR="00043619" w:rsidRPr="004D79B9">
        <w:rPr>
          <w:rFonts w:ascii="Nexa Light" w:hAnsi="Nexa Light"/>
          <w:b/>
          <w:sz w:val="20"/>
          <w:szCs w:val="20"/>
        </w:rPr>
        <w:t>/SEMA/MT</w:t>
      </w:r>
    </w:p>
    <w:p w:rsidR="00043619" w:rsidRPr="004D79B9" w:rsidRDefault="006A4109" w:rsidP="00F94854">
      <w:pPr>
        <w:spacing w:after="0" w:line="240" w:lineRule="auto"/>
        <w:jc w:val="center"/>
        <w:rPr>
          <w:rFonts w:ascii="Nexa Light" w:hAnsi="Nexa Light"/>
          <w:b/>
          <w:sz w:val="20"/>
          <w:szCs w:val="20"/>
        </w:rPr>
      </w:pPr>
      <w:r w:rsidRPr="004D79B9">
        <w:rPr>
          <w:rFonts w:ascii="Nexa Light" w:hAnsi="Nexa Light"/>
          <w:b/>
          <w:sz w:val="20"/>
          <w:szCs w:val="20"/>
        </w:rPr>
        <w:t>PROCESSO N</w:t>
      </w:r>
      <w:r w:rsidR="00043619" w:rsidRPr="004D79B9">
        <w:rPr>
          <w:rFonts w:ascii="Nexa Light" w:hAnsi="Nexa Light"/>
          <w:b/>
          <w:sz w:val="20"/>
          <w:szCs w:val="20"/>
        </w:rPr>
        <w:t>º</w:t>
      </w:r>
      <w:r w:rsidRPr="004D79B9">
        <w:rPr>
          <w:rFonts w:ascii="Nexa Light" w:hAnsi="Nexa Light"/>
          <w:b/>
          <w:sz w:val="20"/>
          <w:szCs w:val="20"/>
        </w:rPr>
        <w:t>.</w:t>
      </w:r>
      <w:r w:rsidR="00043619" w:rsidRPr="004D79B9">
        <w:rPr>
          <w:rFonts w:ascii="Nexa Light" w:hAnsi="Nexa Light"/>
          <w:b/>
          <w:sz w:val="20"/>
          <w:szCs w:val="20"/>
        </w:rPr>
        <w:t xml:space="preserve"> </w:t>
      </w:r>
      <w:r w:rsidR="00BB7934" w:rsidRPr="004D79B9">
        <w:rPr>
          <w:rFonts w:ascii="Nexa Light" w:hAnsi="Nexa Light"/>
          <w:b/>
          <w:sz w:val="20"/>
          <w:szCs w:val="20"/>
        </w:rPr>
        <w:t>230858/2020.</w:t>
      </w:r>
    </w:p>
    <w:p w:rsidR="00945B70" w:rsidRPr="004D79B9" w:rsidRDefault="00945B70" w:rsidP="00F94854">
      <w:pPr>
        <w:spacing w:after="0" w:line="240" w:lineRule="auto"/>
        <w:jc w:val="both"/>
        <w:rPr>
          <w:rFonts w:ascii="Nexa Light" w:hAnsi="Nexa Light"/>
          <w:b/>
          <w:sz w:val="20"/>
          <w:szCs w:val="20"/>
          <w:u w:val="single"/>
        </w:rPr>
      </w:pPr>
    </w:p>
    <w:p w:rsidR="00043619" w:rsidRPr="004D79B9" w:rsidRDefault="00043619" w:rsidP="00BB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exa Light" w:eastAsiaTheme="minorHAnsi" w:hAnsi="Nexa Light"/>
          <w:b/>
          <w:bCs/>
          <w:sz w:val="20"/>
          <w:szCs w:val="20"/>
        </w:rPr>
      </w:pPr>
      <w:r w:rsidRPr="004D79B9">
        <w:rPr>
          <w:rFonts w:ascii="Nexa Light" w:hAnsi="Nexa Light"/>
          <w:color w:val="000000" w:themeColor="text1"/>
          <w:sz w:val="20"/>
          <w:szCs w:val="20"/>
        </w:rPr>
        <w:t xml:space="preserve">A Secretaria de Estado de Meio </w:t>
      </w:r>
      <w:r w:rsidR="00085280" w:rsidRPr="004D79B9">
        <w:rPr>
          <w:rFonts w:ascii="Nexa Light" w:hAnsi="Nexa Light"/>
          <w:color w:val="000000" w:themeColor="text1"/>
          <w:sz w:val="20"/>
          <w:szCs w:val="20"/>
        </w:rPr>
        <w:t xml:space="preserve">Ambiente, neste </w:t>
      </w:r>
      <w:proofErr w:type="gramStart"/>
      <w:r w:rsidR="00085280" w:rsidRPr="004D79B9">
        <w:rPr>
          <w:rFonts w:ascii="Nexa Light" w:hAnsi="Nexa Light"/>
          <w:color w:val="000000" w:themeColor="text1"/>
          <w:sz w:val="20"/>
          <w:szCs w:val="20"/>
        </w:rPr>
        <w:t>ato representada</w:t>
      </w:r>
      <w:proofErr w:type="gramEnd"/>
      <w:r w:rsidRPr="004D79B9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r w:rsidR="00085280" w:rsidRPr="004D79B9">
        <w:rPr>
          <w:rFonts w:ascii="Nexa Light" w:hAnsi="Nexa Light"/>
          <w:color w:val="000000" w:themeColor="text1"/>
          <w:sz w:val="20"/>
          <w:szCs w:val="20"/>
        </w:rPr>
        <w:t>por sua</w:t>
      </w:r>
      <w:r w:rsidRPr="004D79B9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r w:rsidR="00085280" w:rsidRPr="004D79B9">
        <w:rPr>
          <w:rFonts w:ascii="Nexa Light" w:hAnsi="Nexa Light"/>
          <w:color w:val="000000" w:themeColor="text1"/>
          <w:sz w:val="20"/>
          <w:szCs w:val="20"/>
        </w:rPr>
        <w:t>Pregoeira</w:t>
      </w:r>
      <w:r w:rsidRPr="004D79B9">
        <w:rPr>
          <w:rFonts w:ascii="Nexa Light" w:hAnsi="Nexa Light"/>
          <w:color w:val="000000" w:themeColor="text1"/>
          <w:sz w:val="20"/>
          <w:szCs w:val="20"/>
        </w:rPr>
        <w:t xml:space="preserve">, </w:t>
      </w:r>
      <w:r w:rsidR="00253F4D" w:rsidRPr="004D79B9">
        <w:rPr>
          <w:rFonts w:ascii="Nexa Light" w:hAnsi="Nexa Light"/>
          <w:color w:val="000000" w:themeColor="text1"/>
          <w:sz w:val="20"/>
          <w:szCs w:val="20"/>
        </w:rPr>
        <w:t xml:space="preserve">designada </w:t>
      </w:r>
      <w:r w:rsidRPr="004D79B9">
        <w:rPr>
          <w:rFonts w:ascii="Nexa Light" w:hAnsi="Nexa Light"/>
          <w:color w:val="000000" w:themeColor="text1"/>
          <w:sz w:val="20"/>
          <w:szCs w:val="20"/>
        </w:rPr>
        <w:t>pela</w:t>
      </w:r>
      <w:r w:rsidR="00743364" w:rsidRPr="004D79B9">
        <w:rPr>
          <w:rFonts w:ascii="Nexa Light" w:hAnsi="Nexa Light"/>
          <w:color w:val="000000" w:themeColor="text1"/>
          <w:sz w:val="20"/>
          <w:szCs w:val="20"/>
        </w:rPr>
        <w:t xml:space="preserve"> Portaria n</w:t>
      </w:r>
      <w:r w:rsidR="001B1C74" w:rsidRPr="004D79B9">
        <w:rPr>
          <w:rFonts w:ascii="Nexa Light" w:hAnsi="Nexa Light"/>
          <w:color w:val="000000" w:themeColor="text1"/>
          <w:sz w:val="20"/>
          <w:szCs w:val="20"/>
        </w:rPr>
        <w:t xml:space="preserve">º </w:t>
      </w:r>
      <w:r w:rsidR="00B1577A" w:rsidRPr="004D79B9">
        <w:rPr>
          <w:rFonts w:ascii="Nexa Light" w:hAnsi="Nexa Light"/>
          <w:color w:val="000000" w:themeColor="text1"/>
          <w:sz w:val="20"/>
          <w:szCs w:val="20"/>
        </w:rPr>
        <w:t>298</w:t>
      </w:r>
      <w:r w:rsidR="001B1C74" w:rsidRPr="004D79B9">
        <w:rPr>
          <w:rFonts w:ascii="Nexa Light" w:hAnsi="Nexa Light"/>
          <w:color w:val="000000" w:themeColor="text1"/>
          <w:sz w:val="20"/>
          <w:szCs w:val="20"/>
        </w:rPr>
        <w:t>/2019/SEMA/MT</w:t>
      </w:r>
      <w:r w:rsidR="00455447" w:rsidRPr="004D79B9">
        <w:rPr>
          <w:rFonts w:ascii="Nexa Light" w:hAnsi="Nexa Light"/>
          <w:color w:val="000000" w:themeColor="text1"/>
          <w:sz w:val="20"/>
          <w:szCs w:val="20"/>
        </w:rPr>
        <w:t>,</w:t>
      </w:r>
      <w:r w:rsidR="001B1C74" w:rsidRPr="004D79B9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r w:rsidR="00DF531C" w:rsidRPr="004D79B9">
        <w:rPr>
          <w:rFonts w:ascii="Nexa Light" w:hAnsi="Nexa Light"/>
          <w:snapToGrid w:val="0"/>
          <w:sz w:val="20"/>
          <w:szCs w:val="20"/>
        </w:rPr>
        <w:t xml:space="preserve">de </w:t>
      </w:r>
      <w:r w:rsidR="00253F4D" w:rsidRPr="004D79B9">
        <w:rPr>
          <w:rFonts w:ascii="Nexa Light" w:hAnsi="Nexa Light"/>
          <w:snapToGrid w:val="0"/>
          <w:sz w:val="20"/>
          <w:szCs w:val="20"/>
        </w:rPr>
        <w:t>25</w:t>
      </w:r>
      <w:r w:rsidR="00455447" w:rsidRPr="004D79B9">
        <w:rPr>
          <w:rFonts w:ascii="Nexa Light" w:hAnsi="Nexa Light"/>
          <w:snapToGrid w:val="0"/>
          <w:sz w:val="20"/>
          <w:szCs w:val="20"/>
        </w:rPr>
        <w:t xml:space="preserve"> de </w:t>
      </w:r>
      <w:r w:rsidR="00253F4D" w:rsidRPr="004D79B9">
        <w:rPr>
          <w:rFonts w:ascii="Nexa Light" w:hAnsi="Nexa Light"/>
          <w:snapToGrid w:val="0"/>
          <w:sz w:val="20"/>
          <w:szCs w:val="20"/>
        </w:rPr>
        <w:t>mai</w:t>
      </w:r>
      <w:r w:rsidR="001B1C74" w:rsidRPr="004D79B9">
        <w:rPr>
          <w:rFonts w:ascii="Nexa Light" w:hAnsi="Nexa Light"/>
          <w:snapToGrid w:val="0"/>
          <w:sz w:val="20"/>
          <w:szCs w:val="20"/>
        </w:rPr>
        <w:t>o de 20</w:t>
      </w:r>
      <w:r w:rsidR="00253F4D" w:rsidRPr="004D79B9">
        <w:rPr>
          <w:rFonts w:ascii="Nexa Light" w:hAnsi="Nexa Light"/>
          <w:snapToGrid w:val="0"/>
          <w:sz w:val="20"/>
          <w:szCs w:val="20"/>
        </w:rPr>
        <w:t>20</w:t>
      </w:r>
      <w:r w:rsidR="00E01442" w:rsidRPr="004D79B9">
        <w:rPr>
          <w:rFonts w:ascii="Nexa Light" w:hAnsi="Nexa Light"/>
          <w:color w:val="000000" w:themeColor="text1"/>
          <w:sz w:val="20"/>
          <w:szCs w:val="20"/>
        </w:rPr>
        <w:t xml:space="preserve">, </w:t>
      </w:r>
      <w:r w:rsidR="001B1C74" w:rsidRPr="004D79B9">
        <w:rPr>
          <w:rFonts w:ascii="Nexa Light" w:hAnsi="Nexa Light"/>
          <w:color w:val="000000" w:themeColor="text1"/>
          <w:sz w:val="20"/>
          <w:szCs w:val="20"/>
        </w:rPr>
        <w:t>ADJUDICA o</w:t>
      </w:r>
      <w:r w:rsidR="00572680" w:rsidRPr="004D79B9">
        <w:rPr>
          <w:rFonts w:ascii="Nexa Light" w:hAnsi="Nexa Light"/>
          <w:color w:val="000000" w:themeColor="text1"/>
          <w:sz w:val="20"/>
          <w:szCs w:val="20"/>
        </w:rPr>
        <w:t xml:space="preserve"> lote</w:t>
      </w:r>
      <w:r w:rsidR="001B1C74" w:rsidRPr="004D79B9">
        <w:rPr>
          <w:rFonts w:ascii="Nexa Light" w:hAnsi="Nexa Light"/>
          <w:color w:val="000000" w:themeColor="text1"/>
          <w:sz w:val="20"/>
          <w:szCs w:val="20"/>
        </w:rPr>
        <w:t xml:space="preserve"> abaixo</w:t>
      </w:r>
      <w:r w:rsidR="00455447" w:rsidRPr="004D79B9">
        <w:rPr>
          <w:rFonts w:ascii="Nexa Light" w:hAnsi="Nexa Light"/>
          <w:color w:val="000000" w:themeColor="text1"/>
          <w:sz w:val="20"/>
          <w:szCs w:val="20"/>
        </w:rPr>
        <w:t xml:space="preserve">, </w:t>
      </w:r>
      <w:r w:rsidR="001B1C74" w:rsidRPr="004D79B9">
        <w:rPr>
          <w:rFonts w:ascii="Nexa Light" w:hAnsi="Nexa Light"/>
          <w:color w:val="000000" w:themeColor="text1"/>
          <w:sz w:val="20"/>
          <w:szCs w:val="20"/>
        </w:rPr>
        <w:t xml:space="preserve">e o </w:t>
      </w:r>
      <w:r w:rsidR="001B1C74" w:rsidRPr="004D79B9">
        <w:rPr>
          <w:rFonts w:ascii="Nexa Light" w:hAnsi="Nexa Light"/>
          <w:sz w:val="20"/>
          <w:szCs w:val="20"/>
        </w:rPr>
        <w:t>Secretário Adjunto Executivo do Meio Ambiente</w:t>
      </w:r>
      <w:r w:rsidR="001B1C74" w:rsidRPr="004D79B9">
        <w:rPr>
          <w:rFonts w:ascii="Nexa Light" w:hAnsi="Nexa Light"/>
          <w:color w:val="000000" w:themeColor="text1"/>
          <w:sz w:val="20"/>
          <w:szCs w:val="20"/>
        </w:rPr>
        <w:t>, no uso de suas atribuições, HOMOLOGA</w:t>
      </w:r>
      <w:r w:rsidR="008B397D" w:rsidRPr="004D79B9">
        <w:rPr>
          <w:rFonts w:ascii="Nexa Light" w:hAnsi="Nexa Light"/>
          <w:color w:val="000000" w:themeColor="text1"/>
          <w:sz w:val="20"/>
          <w:szCs w:val="20"/>
        </w:rPr>
        <w:t xml:space="preserve"> </w:t>
      </w:r>
      <w:r w:rsidR="00572680" w:rsidRPr="004D79B9">
        <w:rPr>
          <w:rFonts w:ascii="Nexa Light" w:hAnsi="Nexa Light"/>
          <w:color w:val="000000" w:themeColor="text1"/>
          <w:sz w:val="20"/>
          <w:szCs w:val="20"/>
        </w:rPr>
        <w:t xml:space="preserve">a </w:t>
      </w:r>
      <w:r w:rsidR="00455447" w:rsidRPr="004D79B9">
        <w:rPr>
          <w:rFonts w:ascii="Nexa Light" w:hAnsi="Nexa Light"/>
          <w:color w:val="000000" w:themeColor="text1"/>
          <w:sz w:val="20"/>
          <w:szCs w:val="20"/>
        </w:rPr>
        <w:t>presente licitação</w:t>
      </w:r>
      <w:r w:rsidR="001B1C74" w:rsidRPr="004D79B9">
        <w:rPr>
          <w:rFonts w:ascii="Nexa Light" w:hAnsi="Nexa Light"/>
          <w:color w:val="000000" w:themeColor="text1"/>
          <w:sz w:val="20"/>
          <w:szCs w:val="20"/>
        </w:rPr>
        <w:t xml:space="preserve">, </w:t>
      </w:r>
      <w:r w:rsidR="00C108E9" w:rsidRPr="004D79B9">
        <w:rPr>
          <w:rFonts w:ascii="Nexa Light" w:hAnsi="Nexa Light"/>
          <w:color w:val="000000" w:themeColor="text1"/>
          <w:sz w:val="20"/>
          <w:szCs w:val="20"/>
        </w:rPr>
        <w:t xml:space="preserve">cujo objeto é </w:t>
      </w:r>
      <w:r w:rsidR="00CA7DFA" w:rsidRPr="004D79B9">
        <w:rPr>
          <w:rFonts w:ascii="Nexa Light" w:hAnsi="Nexa Light"/>
          <w:b/>
          <w:color w:val="000000" w:themeColor="text1"/>
          <w:sz w:val="20"/>
          <w:szCs w:val="20"/>
        </w:rPr>
        <w:t>“</w:t>
      </w:r>
      <w:r w:rsidR="00BB7934" w:rsidRPr="004D79B9">
        <w:rPr>
          <w:rFonts w:ascii="Nexa Light" w:eastAsiaTheme="minorHAnsi" w:hAnsi="Nexa Light"/>
          <w:b/>
          <w:bCs/>
          <w:sz w:val="20"/>
          <w:szCs w:val="20"/>
        </w:rPr>
        <w:t>CONTRATAÇÃO DE EMPRESA ESPECIALIZADA NA LOCAÇÃO DE CONTAINER PARA ESTOQUE DE BENS MÓVEIS NOVOS E INSERVÍVEIS</w:t>
      </w:r>
      <w:r w:rsidR="00572680" w:rsidRPr="004D79B9">
        <w:rPr>
          <w:rFonts w:ascii="Nexa Light" w:hAnsi="Nexa Light"/>
          <w:b/>
          <w:color w:val="000000" w:themeColor="text1"/>
          <w:sz w:val="20"/>
          <w:szCs w:val="20"/>
        </w:rPr>
        <w:t xml:space="preserve">”. </w:t>
      </w:r>
      <w:bookmarkStart w:id="0" w:name="_GoBack"/>
      <w:bookmarkEnd w:id="0"/>
    </w:p>
    <w:tbl>
      <w:tblPr>
        <w:tblStyle w:val="TableNormal"/>
        <w:tblpPr w:leftFromText="141" w:rightFromText="141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82"/>
        <w:gridCol w:w="5629"/>
        <w:gridCol w:w="446"/>
        <w:gridCol w:w="700"/>
        <w:gridCol w:w="1045"/>
        <w:gridCol w:w="1261"/>
      </w:tblGrid>
      <w:tr w:rsidR="00857411" w:rsidRPr="004D79B9" w:rsidTr="00B41613">
        <w:trPr>
          <w:trHeight w:val="695"/>
        </w:trPr>
        <w:tc>
          <w:tcPr>
            <w:tcW w:w="0" w:type="auto"/>
            <w:vAlign w:val="center"/>
          </w:tcPr>
          <w:p w:rsidR="00857411" w:rsidRPr="004D79B9" w:rsidRDefault="00857411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  <w:t>LOTE</w:t>
            </w:r>
          </w:p>
        </w:tc>
        <w:tc>
          <w:tcPr>
            <w:tcW w:w="0" w:type="auto"/>
            <w:vAlign w:val="center"/>
          </w:tcPr>
          <w:p w:rsidR="00857411" w:rsidRPr="004D79B9" w:rsidRDefault="00857411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  <w:t xml:space="preserve">ITEM </w:t>
            </w:r>
          </w:p>
        </w:tc>
        <w:tc>
          <w:tcPr>
            <w:tcW w:w="0" w:type="auto"/>
            <w:vAlign w:val="center"/>
          </w:tcPr>
          <w:p w:rsidR="00857411" w:rsidRPr="004D79B9" w:rsidRDefault="00857411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</w:rPr>
              <w:t>FORNECEDOR VENCEDOR</w:t>
            </w:r>
          </w:p>
        </w:tc>
        <w:tc>
          <w:tcPr>
            <w:tcW w:w="0" w:type="auto"/>
            <w:vAlign w:val="center"/>
          </w:tcPr>
          <w:p w:rsidR="00857411" w:rsidRPr="004D79B9" w:rsidRDefault="00857411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QTD</w:t>
            </w:r>
          </w:p>
        </w:tc>
        <w:tc>
          <w:tcPr>
            <w:tcW w:w="0" w:type="auto"/>
            <w:vAlign w:val="center"/>
          </w:tcPr>
          <w:p w:rsidR="00857411" w:rsidRPr="004D79B9" w:rsidRDefault="00857411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QDT</w:t>
            </w:r>
          </w:p>
          <w:p w:rsidR="00857411" w:rsidRPr="004D79B9" w:rsidRDefault="00857411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MESES</w:t>
            </w:r>
          </w:p>
        </w:tc>
        <w:tc>
          <w:tcPr>
            <w:tcW w:w="0" w:type="auto"/>
            <w:vAlign w:val="center"/>
          </w:tcPr>
          <w:p w:rsidR="00857411" w:rsidRPr="004D79B9" w:rsidRDefault="00857411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VALOR UNIT.</w:t>
            </w:r>
          </w:p>
          <w:p w:rsidR="00857411" w:rsidRPr="004D79B9" w:rsidRDefault="00857411" w:rsidP="00857411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 xml:space="preserve">MENSAL </w:t>
            </w:r>
          </w:p>
          <w:p w:rsidR="00857411" w:rsidRPr="004D79B9" w:rsidRDefault="00857411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vAlign w:val="center"/>
          </w:tcPr>
          <w:p w:rsidR="00857411" w:rsidRPr="004D79B9" w:rsidRDefault="00857411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 xml:space="preserve">VALOR TOTAL </w:t>
            </w:r>
          </w:p>
          <w:p w:rsidR="00857411" w:rsidRPr="004D79B9" w:rsidRDefault="00857411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MENSAL</w:t>
            </w:r>
          </w:p>
        </w:tc>
      </w:tr>
      <w:tr w:rsidR="00857411" w:rsidRPr="004D79B9" w:rsidTr="00B41613">
        <w:trPr>
          <w:trHeight w:val="477"/>
        </w:trPr>
        <w:tc>
          <w:tcPr>
            <w:tcW w:w="0" w:type="auto"/>
            <w:vAlign w:val="center"/>
          </w:tcPr>
          <w:p w:rsidR="00857411" w:rsidRPr="004D79B9" w:rsidRDefault="00857411" w:rsidP="00DF6CC9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ÚNICO</w:t>
            </w:r>
          </w:p>
        </w:tc>
        <w:tc>
          <w:tcPr>
            <w:tcW w:w="0" w:type="auto"/>
            <w:vAlign w:val="center"/>
          </w:tcPr>
          <w:p w:rsidR="00857411" w:rsidRPr="004D79B9" w:rsidRDefault="00857411" w:rsidP="00DF6CC9">
            <w:pPr>
              <w:pStyle w:val="TableParagraph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D79B9">
              <w:rPr>
                <w:rFonts w:ascii="Nexa Light" w:hAnsi="Nexa Light"/>
                <w:b/>
                <w:sz w:val="20"/>
                <w:szCs w:val="20"/>
              </w:rPr>
              <w:t>001</w:t>
            </w:r>
          </w:p>
          <w:p w:rsidR="00857411" w:rsidRPr="004D79B9" w:rsidRDefault="00857411" w:rsidP="007138BB">
            <w:pPr>
              <w:pStyle w:val="TableParagraph"/>
              <w:rPr>
                <w:rFonts w:ascii="Nexa Light" w:hAnsi="Nexa Light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7411" w:rsidRPr="004D79B9" w:rsidRDefault="00857411" w:rsidP="00857411">
            <w:pPr>
              <w:pStyle w:val="TableParagraph"/>
              <w:jc w:val="center"/>
              <w:rPr>
                <w:rFonts w:ascii="Nexa Light" w:hAnsi="Nexa Light"/>
                <w:b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sz w:val="20"/>
                <w:szCs w:val="20"/>
                <w:lang w:val="pt-BR"/>
              </w:rPr>
              <w:t xml:space="preserve">MAIS </w:t>
            </w:r>
            <w:proofErr w:type="gramStart"/>
            <w:r w:rsidRPr="004D79B9">
              <w:rPr>
                <w:rFonts w:ascii="Nexa Light" w:hAnsi="Nexa Light"/>
                <w:b/>
                <w:sz w:val="20"/>
                <w:szCs w:val="20"/>
                <w:lang w:val="pt-BR"/>
              </w:rPr>
              <w:t>INDUSTRIA</w:t>
            </w:r>
            <w:proofErr w:type="gramEnd"/>
            <w:r w:rsidRPr="004D79B9">
              <w:rPr>
                <w:rFonts w:ascii="Nexa Light" w:hAnsi="Nexa Light"/>
                <w:b/>
                <w:sz w:val="20"/>
                <w:szCs w:val="20"/>
                <w:lang w:val="pt-BR"/>
              </w:rPr>
              <w:t xml:space="preserve"> COMERCIO E LOCAÇÃO DE MODULOS METÁLICOS E CABINES SANITÁRIAS LTDA EPP.</w:t>
            </w:r>
          </w:p>
          <w:p w:rsidR="00857411" w:rsidRPr="004D79B9" w:rsidRDefault="00857411" w:rsidP="00857411">
            <w:pPr>
              <w:pStyle w:val="TableParagraph"/>
              <w:jc w:val="center"/>
              <w:rPr>
                <w:rFonts w:ascii="Nexa Light" w:hAnsi="Nexa Light"/>
                <w:b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sz w:val="20"/>
                <w:szCs w:val="20"/>
                <w:lang w:val="pt-BR"/>
              </w:rPr>
              <w:t>CNPJ: 17.508.021/0001-15</w:t>
            </w:r>
          </w:p>
        </w:tc>
        <w:tc>
          <w:tcPr>
            <w:tcW w:w="0" w:type="auto"/>
            <w:vAlign w:val="center"/>
          </w:tcPr>
          <w:p w:rsidR="00857411" w:rsidRPr="004D79B9" w:rsidRDefault="00857411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06</w:t>
            </w:r>
          </w:p>
        </w:tc>
        <w:tc>
          <w:tcPr>
            <w:tcW w:w="0" w:type="auto"/>
            <w:vAlign w:val="center"/>
          </w:tcPr>
          <w:p w:rsidR="00857411" w:rsidRPr="004D79B9" w:rsidRDefault="00857411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12</w:t>
            </w:r>
          </w:p>
        </w:tc>
        <w:tc>
          <w:tcPr>
            <w:tcW w:w="0" w:type="auto"/>
            <w:vAlign w:val="center"/>
          </w:tcPr>
          <w:p w:rsidR="00857411" w:rsidRPr="004D79B9" w:rsidRDefault="00857411" w:rsidP="00572680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R$ 673,62</w:t>
            </w:r>
          </w:p>
        </w:tc>
        <w:tc>
          <w:tcPr>
            <w:tcW w:w="0" w:type="auto"/>
            <w:vAlign w:val="center"/>
          </w:tcPr>
          <w:p w:rsidR="00857411" w:rsidRPr="004D79B9" w:rsidRDefault="00857411" w:rsidP="00253F4D">
            <w:pPr>
              <w:pStyle w:val="TableParagraph"/>
              <w:jc w:val="center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R$4.041,72</w:t>
            </w:r>
          </w:p>
        </w:tc>
      </w:tr>
      <w:tr w:rsidR="00857411" w:rsidRPr="004D79B9" w:rsidTr="00B41613">
        <w:trPr>
          <w:trHeight w:val="283"/>
        </w:trPr>
        <w:tc>
          <w:tcPr>
            <w:tcW w:w="0" w:type="auto"/>
            <w:gridSpan w:val="6"/>
          </w:tcPr>
          <w:p w:rsidR="00857411" w:rsidRPr="004D79B9" w:rsidRDefault="00857411" w:rsidP="00857411">
            <w:pPr>
              <w:pStyle w:val="TableParagraph"/>
              <w:jc w:val="right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VALOR TOTAL ANUAL</w:t>
            </w:r>
          </w:p>
        </w:tc>
        <w:tc>
          <w:tcPr>
            <w:tcW w:w="0" w:type="auto"/>
          </w:tcPr>
          <w:p w:rsidR="00857411" w:rsidRPr="004D79B9" w:rsidRDefault="00857411" w:rsidP="00857411">
            <w:pPr>
              <w:pStyle w:val="TableParagraph"/>
              <w:jc w:val="right"/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</w:pPr>
            <w:r w:rsidRPr="004D79B9">
              <w:rPr>
                <w:rFonts w:ascii="Nexa Light" w:hAnsi="Nexa Light"/>
                <w:b/>
                <w:color w:val="000000" w:themeColor="text1"/>
                <w:sz w:val="20"/>
                <w:szCs w:val="20"/>
                <w:lang w:val="pt-BR"/>
              </w:rPr>
              <w:t>48.500,00</w:t>
            </w:r>
          </w:p>
        </w:tc>
      </w:tr>
    </w:tbl>
    <w:p w:rsidR="007138BB" w:rsidRPr="004D79B9" w:rsidRDefault="007138BB" w:rsidP="00526B07">
      <w:pPr>
        <w:tabs>
          <w:tab w:val="left" w:pos="3990"/>
        </w:tabs>
        <w:ind w:right="-36"/>
        <w:jc w:val="center"/>
        <w:rPr>
          <w:rFonts w:ascii="Nexa Light" w:hAnsi="Nexa Light"/>
          <w:sz w:val="20"/>
          <w:szCs w:val="20"/>
        </w:rPr>
      </w:pPr>
    </w:p>
    <w:p w:rsidR="00253F4D" w:rsidRPr="004D79B9" w:rsidRDefault="002F2832" w:rsidP="004D79B9">
      <w:pPr>
        <w:tabs>
          <w:tab w:val="left" w:pos="3990"/>
        </w:tabs>
        <w:ind w:right="-36"/>
        <w:jc w:val="center"/>
        <w:rPr>
          <w:rFonts w:ascii="Nexa Light" w:hAnsi="Nexa Light"/>
          <w:sz w:val="20"/>
          <w:szCs w:val="20"/>
        </w:rPr>
      </w:pPr>
      <w:r w:rsidRPr="004D79B9">
        <w:rPr>
          <w:rFonts w:ascii="Nexa Light" w:hAnsi="Nexa Light"/>
          <w:sz w:val="20"/>
          <w:szCs w:val="20"/>
        </w:rPr>
        <w:t xml:space="preserve">Cuiabá – MT, </w:t>
      </w:r>
      <w:r w:rsidR="00857411" w:rsidRPr="004D79B9">
        <w:rPr>
          <w:rFonts w:ascii="Nexa Light" w:hAnsi="Nexa Light"/>
          <w:sz w:val="20"/>
          <w:szCs w:val="20"/>
        </w:rPr>
        <w:t>2</w:t>
      </w:r>
      <w:r w:rsidR="00253F4D" w:rsidRPr="004D79B9">
        <w:rPr>
          <w:rFonts w:ascii="Nexa Light" w:hAnsi="Nexa Light"/>
          <w:sz w:val="20"/>
          <w:szCs w:val="20"/>
        </w:rPr>
        <w:t>4</w:t>
      </w:r>
      <w:r w:rsidR="00043619" w:rsidRPr="004D79B9">
        <w:rPr>
          <w:rFonts w:ascii="Nexa Light" w:hAnsi="Nexa Light"/>
          <w:sz w:val="20"/>
          <w:szCs w:val="20"/>
        </w:rPr>
        <w:t xml:space="preserve"> de </w:t>
      </w:r>
      <w:r w:rsidR="00857411" w:rsidRPr="004D79B9">
        <w:rPr>
          <w:rFonts w:ascii="Nexa Light" w:hAnsi="Nexa Light"/>
          <w:sz w:val="20"/>
          <w:szCs w:val="20"/>
        </w:rPr>
        <w:t>setembro</w:t>
      </w:r>
      <w:r w:rsidR="00043619" w:rsidRPr="004D79B9">
        <w:rPr>
          <w:rFonts w:ascii="Nexa Light" w:hAnsi="Nexa Light"/>
          <w:sz w:val="20"/>
          <w:szCs w:val="20"/>
        </w:rPr>
        <w:t xml:space="preserve"> de </w:t>
      </w:r>
      <w:r w:rsidRPr="004D79B9">
        <w:rPr>
          <w:rFonts w:ascii="Nexa Light" w:hAnsi="Nexa Light"/>
          <w:sz w:val="20"/>
          <w:szCs w:val="20"/>
        </w:rPr>
        <w:t>2020</w:t>
      </w:r>
      <w:r w:rsidR="00043619" w:rsidRPr="004D79B9">
        <w:rPr>
          <w:rFonts w:ascii="Nexa Light" w:hAnsi="Nexa Light"/>
          <w:sz w:val="20"/>
          <w:szCs w:val="2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068"/>
      </w:tblGrid>
      <w:tr w:rsidR="00043619" w:rsidRPr="004D79B9" w:rsidTr="00857411">
        <w:trPr>
          <w:trHeight w:val="849"/>
          <w:jc w:val="center"/>
        </w:trPr>
        <w:tc>
          <w:tcPr>
            <w:tcW w:w="3652" w:type="dxa"/>
          </w:tcPr>
          <w:p w:rsidR="004D79B9" w:rsidRDefault="004D79B9" w:rsidP="00E52A6F">
            <w:pPr>
              <w:tabs>
                <w:tab w:val="left" w:pos="3540"/>
              </w:tabs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</w:p>
          <w:p w:rsidR="00043619" w:rsidRPr="004D79B9" w:rsidRDefault="002F2832" w:rsidP="00E52A6F">
            <w:pPr>
              <w:tabs>
                <w:tab w:val="left" w:pos="3540"/>
              </w:tabs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D79B9">
              <w:rPr>
                <w:rFonts w:ascii="Nexa Light" w:hAnsi="Nexa Light"/>
                <w:b/>
                <w:sz w:val="20"/>
                <w:szCs w:val="20"/>
              </w:rPr>
              <w:t>Bruna Carla Guarim da Silva</w:t>
            </w:r>
          </w:p>
          <w:p w:rsidR="00043619" w:rsidRPr="004D79B9" w:rsidRDefault="002F2832" w:rsidP="00E52A6F">
            <w:pPr>
              <w:tabs>
                <w:tab w:val="left" w:pos="3540"/>
              </w:tabs>
              <w:jc w:val="center"/>
              <w:rPr>
                <w:rFonts w:ascii="Nexa Light" w:hAnsi="Nexa Light"/>
                <w:sz w:val="20"/>
                <w:szCs w:val="20"/>
              </w:rPr>
            </w:pPr>
            <w:r w:rsidRPr="004D79B9">
              <w:rPr>
                <w:rFonts w:ascii="Nexa Light" w:hAnsi="Nexa Light"/>
                <w:sz w:val="20"/>
                <w:szCs w:val="20"/>
              </w:rPr>
              <w:t>Pregoeira</w:t>
            </w:r>
            <w:r w:rsidR="00857411" w:rsidRPr="004D79B9">
              <w:rPr>
                <w:rFonts w:ascii="Nexa Light" w:hAnsi="Nexa Light"/>
                <w:sz w:val="20"/>
                <w:szCs w:val="20"/>
              </w:rPr>
              <w:t xml:space="preserve"> Oficial</w:t>
            </w:r>
          </w:p>
          <w:p w:rsidR="00043619" w:rsidRPr="004D79B9" w:rsidRDefault="00043619" w:rsidP="00E52A6F">
            <w:pPr>
              <w:tabs>
                <w:tab w:val="left" w:pos="3540"/>
              </w:tabs>
              <w:jc w:val="center"/>
              <w:rPr>
                <w:rFonts w:ascii="Nexa Light" w:hAnsi="Nexa Light"/>
                <w:sz w:val="20"/>
                <w:szCs w:val="20"/>
              </w:rPr>
            </w:pPr>
            <w:r w:rsidRPr="004D79B9">
              <w:rPr>
                <w:rFonts w:ascii="Nexa Light" w:hAnsi="Nexa Light"/>
                <w:bCs/>
                <w:sz w:val="20"/>
                <w:szCs w:val="20"/>
              </w:rPr>
              <w:t>SEMA/MT</w:t>
            </w:r>
          </w:p>
        </w:tc>
        <w:tc>
          <w:tcPr>
            <w:tcW w:w="5068" w:type="dxa"/>
          </w:tcPr>
          <w:p w:rsidR="00253F4D" w:rsidRPr="004D79B9" w:rsidRDefault="00253F4D" w:rsidP="00E52A6F">
            <w:pPr>
              <w:pStyle w:val="SemEspaamento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</w:p>
          <w:p w:rsidR="00043619" w:rsidRPr="004D79B9" w:rsidRDefault="00DD33FA" w:rsidP="00E52A6F">
            <w:pPr>
              <w:pStyle w:val="SemEspaamento"/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4D79B9">
              <w:rPr>
                <w:rFonts w:ascii="Nexa Light" w:hAnsi="Nexa Light"/>
                <w:b/>
                <w:sz w:val="20"/>
                <w:szCs w:val="20"/>
              </w:rPr>
              <w:t xml:space="preserve">Alex Sandro </w:t>
            </w:r>
            <w:proofErr w:type="spellStart"/>
            <w:r w:rsidRPr="004D79B9">
              <w:rPr>
                <w:rFonts w:ascii="Nexa Light" w:hAnsi="Nexa Light"/>
                <w:b/>
                <w:sz w:val="20"/>
                <w:szCs w:val="20"/>
              </w:rPr>
              <w:t>Antonio</w:t>
            </w:r>
            <w:proofErr w:type="spellEnd"/>
            <w:r w:rsidRPr="004D79B9">
              <w:rPr>
                <w:rFonts w:ascii="Nexa Light" w:hAnsi="Nexa Light"/>
                <w:b/>
                <w:sz w:val="20"/>
                <w:szCs w:val="20"/>
              </w:rPr>
              <w:t xml:space="preserve"> </w:t>
            </w:r>
            <w:proofErr w:type="spellStart"/>
            <w:r w:rsidRPr="004D79B9">
              <w:rPr>
                <w:rFonts w:ascii="Nexa Light" w:hAnsi="Nexa Light"/>
                <w:b/>
                <w:sz w:val="20"/>
                <w:szCs w:val="20"/>
              </w:rPr>
              <w:t>Marega</w:t>
            </w:r>
            <w:proofErr w:type="spellEnd"/>
          </w:p>
          <w:p w:rsidR="00DD33FA" w:rsidRPr="004D79B9" w:rsidRDefault="00DD33FA" w:rsidP="00E52A6F">
            <w:pPr>
              <w:pStyle w:val="SemEspaamen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4D79B9">
              <w:rPr>
                <w:rFonts w:ascii="Nexa Light" w:hAnsi="Nexa Light"/>
                <w:sz w:val="20"/>
                <w:szCs w:val="20"/>
              </w:rPr>
              <w:t xml:space="preserve">Secretário </w:t>
            </w:r>
            <w:r w:rsidR="00455447" w:rsidRPr="004D79B9">
              <w:rPr>
                <w:rFonts w:ascii="Nexa Light" w:hAnsi="Nexa Light"/>
                <w:sz w:val="20"/>
                <w:szCs w:val="20"/>
              </w:rPr>
              <w:t xml:space="preserve">Adjunto </w:t>
            </w:r>
            <w:r w:rsidRPr="004D79B9">
              <w:rPr>
                <w:rFonts w:ascii="Nexa Light" w:hAnsi="Nexa Light"/>
                <w:sz w:val="20"/>
                <w:szCs w:val="20"/>
              </w:rPr>
              <w:t>Executivo</w:t>
            </w:r>
            <w:r w:rsidR="004D0798" w:rsidRPr="004D79B9">
              <w:rPr>
                <w:rFonts w:ascii="Nexa Light" w:hAnsi="Nexa Light"/>
                <w:sz w:val="20"/>
                <w:szCs w:val="20"/>
              </w:rPr>
              <w:t xml:space="preserve"> </w:t>
            </w:r>
            <w:r w:rsidRPr="004D79B9">
              <w:rPr>
                <w:rFonts w:ascii="Nexa Light" w:hAnsi="Nexa Light"/>
                <w:sz w:val="20"/>
                <w:szCs w:val="20"/>
              </w:rPr>
              <w:t>de Meio Ambiente</w:t>
            </w:r>
          </w:p>
          <w:p w:rsidR="002C7FCE" w:rsidRPr="004D79B9" w:rsidRDefault="00043619" w:rsidP="00455447">
            <w:pPr>
              <w:pStyle w:val="SemEspaamen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4D79B9">
              <w:rPr>
                <w:rFonts w:ascii="Nexa Light" w:hAnsi="Nexa Light"/>
                <w:sz w:val="20"/>
                <w:szCs w:val="20"/>
              </w:rPr>
              <w:t>SEMA/MT</w:t>
            </w:r>
          </w:p>
        </w:tc>
      </w:tr>
    </w:tbl>
    <w:p w:rsidR="00BE21FC" w:rsidRPr="00420F8C" w:rsidRDefault="00BE21FC" w:rsidP="00F94854">
      <w:pPr>
        <w:spacing w:line="360" w:lineRule="auto"/>
        <w:jc w:val="both"/>
        <w:rPr>
          <w:rFonts w:ascii="Nexa Light" w:hAnsi="Nexa Light"/>
          <w:b/>
        </w:rPr>
      </w:pPr>
    </w:p>
    <w:sectPr w:rsidR="00BE21FC" w:rsidRPr="00420F8C" w:rsidSect="00857411">
      <w:headerReference w:type="default" r:id="rId8"/>
      <w:footerReference w:type="default" r:id="rId9"/>
      <w:pgSz w:w="11906" w:h="16838"/>
      <w:pgMar w:top="567" w:right="567" w:bottom="567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13" w:rsidRDefault="00B41613" w:rsidP="008740D6">
      <w:pPr>
        <w:spacing w:after="0" w:line="240" w:lineRule="auto"/>
      </w:pPr>
      <w:r>
        <w:separator/>
      </w:r>
    </w:p>
  </w:endnote>
  <w:endnote w:type="continuationSeparator" w:id="0">
    <w:p w:rsidR="00B41613" w:rsidRDefault="00B41613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13" w:rsidRPr="00DB665C" w:rsidRDefault="00B41613" w:rsidP="00985853">
    <w:pPr>
      <w:pStyle w:val="Rodap"/>
      <w:jc w:val="center"/>
      <w:rPr>
        <w:rFonts w:ascii="Nexa Light" w:hAnsi="Nexa Light"/>
        <w:sz w:val="16"/>
        <w:szCs w:val="16"/>
      </w:rPr>
    </w:pPr>
    <w:r w:rsidRPr="00DB665C">
      <w:rPr>
        <w:rFonts w:ascii="Nexa Light" w:hAnsi="Nexa Light"/>
        <w:sz w:val="16"/>
        <w:szCs w:val="16"/>
      </w:rPr>
      <w:t>Rua C esquina com Rua F, Centro Político Administrativo • CEP: 78.049-913 • Cuiabá • Mato Grosso • sema.mt.gov.br</w:t>
    </w:r>
  </w:p>
  <w:p w:rsidR="00B41613" w:rsidRPr="00DB665C" w:rsidRDefault="00B41613" w:rsidP="00985853">
    <w:pPr>
      <w:pStyle w:val="Rodap"/>
      <w:jc w:val="center"/>
      <w:rPr>
        <w:rFonts w:ascii="Nexa Light" w:hAnsi="Nexa Light"/>
        <w:sz w:val="16"/>
        <w:szCs w:val="16"/>
      </w:rPr>
    </w:pPr>
    <w:r w:rsidRPr="00DB665C">
      <w:rPr>
        <w:rFonts w:ascii="Nexa Light" w:hAnsi="Nexa Light"/>
        <w:sz w:val="16"/>
        <w:szCs w:val="16"/>
      </w:rPr>
      <w:t>Telefone: (65) 3613-7308 • aquisições@sema.mt.gov.br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13" w:rsidRDefault="00B41613" w:rsidP="008740D6">
      <w:pPr>
        <w:spacing w:after="0" w:line="240" w:lineRule="auto"/>
      </w:pPr>
      <w:r>
        <w:separator/>
      </w:r>
    </w:p>
  </w:footnote>
  <w:footnote w:type="continuationSeparator" w:id="0">
    <w:p w:rsidR="00B41613" w:rsidRDefault="00B41613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13" w:rsidRDefault="00B41613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641EEA3" wp14:editId="3A6CB423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1613" w:rsidRPr="00DB665C" w:rsidRDefault="00B41613" w:rsidP="000524D3">
    <w:pPr>
      <w:pStyle w:val="Cabealho"/>
      <w:jc w:val="center"/>
      <w:rPr>
        <w:rFonts w:ascii="Nexa Light" w:hAnsi="Nexa Light"/>
        <w:sz w:val="24"/>
        <w:szCs w:val="24"/>
      </w:rPr>
    </w:pPr>
    <w:r w:rsidRPr="00DB665C">
      <w:rPr>
        <w:rFonts w:ascii="Nexa Light" w:hAnsi="Nexa Light"/>
        <w:sz w:val="24"/>
        <w:szCs w:val="24"/>
      </w:rPr>
      <w:t>Secretaria Adjunta de Administração Sistêmica - SAAS</w:t>
    </w:r>
  </w:p>
  <w:p w:rsidR="00B41613" w:rsidRDefault="00B41613" w:rsidP="000524D3">
    <w:pPr>
      <w:pStyle w:val="Cabealho"/>
      <w:jc w:val="center"/>
      <w:rPr>
        <w:rFonts w:ascii="Nexa Light" w:hAnsi="Nexa Light"/>
        <w:sz w:val="24"/>
        <w:szCs w:val="24"/>
      </w:rPr>
    </w:pPr>
    <w:r>
      <w:rPr>
        <w:rFonts w:ascii="Nexa Light" w:hAnsi="Nexa Light"/>
        <w:sz w:val="24"/>
        <w:szCs w:val="24"/>
      </w:rPr>
      <w:t>Coordenadoria de Aquisições e Contratos – CAC</w:t>
    </w:r>
  </w:p>
  <w:p w:rsidR="00B41613" w:rsidRPr="00DB665C" w:rsidRDefault="00B41613" w:rsidP="000524D3">
    <w:pPr>
      <w:pStyle w:val="Cabealho"/>
      <w:jc w:val="center"/>
      <w:rPr>
        <w:rFonts w:ascii="Nexa Light" w:hAnsi="Nexa Light"/>
        <w:sz w:val="24"/>
        <w:szCs w:val="24"/>
      </w:rPr>
    </w:pPr>
    <w:r w:rsidRPr="00DB665C">
      <w:rPr>
        <w:rFonts w:ascii="Nexa Light" w:hAnsi="Nexa Light"/>
        <w:sz w:val="24"/>
        <w:szCs w:val="24"/>
      </w:rPr>
      <w:t>Gerência de Gestão de Aquisições</w:t>
    </w:r>
    <w:r>
      <w:rPr>
        <w:rFonts w:ascii="Nexa Light" w:hAnsi="Nexa Light"/>
        <w:sz w:val="24"/>
        <w:szCs w:val="24"/>
      </w:rPr>
      <w:t xml:space="preserve"> - GAQ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763"/>
    <w:multiLevelType w:val="hybridMultilevel"/>
    <w:tmpl w:val="BDCCD2BA"/>
    <w:lvl w:ilvl="0" w:tplc="FC90AF1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37056A9"/>
    <w:multiLevelType w:val="hybridMultilevel"/>
    <w:tmpl w:val="35DE01F0"/>
    <w:lvl w:ilvl="0" w:tplc="86B2F2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5C6277D"/>
    <w:multiLevelType w:val="hybridMultilevel"/>
    <w:tmpl w:val="18EA097A"/>
    <w:lvl w:ilvl="0" w:tplc="B184C3C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1E"/>
    <w:rsid w:val="00043619"/>
    <w:rsid w:val="000524D3"/>
    <w:rsid w:val="00057FAC"/>
    <w:rsid w:val="00085280"/>
    <w:rsid w:val="000D1D87"/>
    <w:rsid w:val="00107C35"/>
    <w:rsid w:val="00122CAB"/>
    <w:rsid w:val="00143086"/>
    <w:rsid w:val="00152803"/>
    <w:rsid w:val="00165104"/>
    <w:rsid w:val="00174AB1"/>
    <w:rsid w:val="00182228"/>
    <w:rsid w:val="001B1C74"/>
    <w:rsid w:val="001D512A"/>
    <w:rsid w:val="001D766A"/>
    <w:rsid w:val="002263F4"/>
    <w:rsid w:val="00251512"/>
    <w:rsid w:val="00253F4D"/>
    <w:rsid w:val="002569C4"/>
    <w:rsid w:val="002B0EF1"/>
    <w:rsid w:val="002C09FD"/>
    <w:rsid w:val="002C7FCE"/>
    <w:rsid w:val="002F2832"/>
    <w:rsid w:val="0032216C"/>
    <w:rsid w:val="00334E23"/>
    <w:rsid w:val="00355D1E"/>
    <w:rsid w:val="00364C1D"/>
    <w:rsid w:val="00372937"/>
    <w:rsid w:val="003920DF"/>
    <w:rsid w:val="003F20D9"/>
    <w:rsid w:val="003F376F"/>
    <w:rsid w:val="003F5DD6"/>
    <w:rsid w:val="0041062E"/>
    <w:rsid w:val="00410CC9"/>
    <w:rsid w:val="00420F8C"/>
    <w:rsid w:val="00442FFC"/>
    <w:rsid w:val="0045126D"/>
    <w:rsid w:val="00455447"/>
    <w:rsid w:val="004A32A1"/>
    <w:rsid w:val="004B0D07"/>
    <w:rsid w:val="004B78BA"/>
    <w:rsid w:val="004D0798"/>
    <w:rsid w:val="004D281F"/>
    <w:rsid w:val="004D79B9"/>
    <w:rsid w:val="004F720B"/>
    <w:rsid w:val="00526B07"/>
    <w:rsid w:val="00530CC0"/>
    <w:rsid w:val="00536582"/>
    <w:rsid w:val="0056065C"/>
    <w:rsid w:val="00572033"/>
    <w:rsid w:val="00572680"/>
    <w:rsid w:val="00591945"/>
    <w:rsid w:val="00592F8A"/>
    <w:rsid w:val="00601FD6"/>
    <w:rsid w:val="0063621B"/>
    <w:rsid w:val="00637A2E"/>
    <w:rsid w:val="00663A87"/>
    <w:rsid w:val="00670894"/>
    <w:rsid w:val="006863FD"/>
    <w:rsid w:val="006900C5"/>
    <w:rsid w:val="006938FF"/>
    <w:rsid w:val="006A14B4"/>
    <w:rsid w:val="006A4109"/>
    <w:rsid w:val="006A548F"/>
    <w:rsid w:val="006A5EDB"/>
    <w:rsid w:val="006C6A24"/>
    <w:rsid w:val="007138BB"/>
    <w:rsid w:val="007367A0"/>
    <w:rsid w:val="00743364"/>
    <w:rsid w:val="007551BC"/>
    <w:rsid w:val="007669B2"/>
    <w:rsid w:val="007A0E5B"/>
    <w:rsid w:val="007F7A27"/>
    <w:rsid w:val="00807BBB"/>
    <w:rsid w:val="00823B79"/>
    <w:rsid w:val="00857411"/>
    <w:rsid w:val="0087377B"/>
    <w:rsid w:val="008740D6"/>
    <w:rsid w:val="00880CC1"/>
    <w:rsid w:val="008A7BE9"/>
    <w:rsid w:val="008B397D"/>
    <w:rsid w:val="008F1282"/>
    <w:rsid w:val="008F49A5"/>
    <w:rsid w:val="00905870"/>
    <w:rsid w:val="0090654F"/>
    <w:rsid w:val="0090693C"/>
    <w:rsid w:val="00930FF7"/>
    <w:rsid w:val="00945B70"/>
    <w:rsid w:val="00985853"/>
    <w:rsid w:val="00990E9A"/>
    <w:rsid w:val="00995936"/>
    <w:rsid w:val="009B3E09"/>
    <w:rsid w:val="009B4DF1"/>
    <w:rsid w:val="009B7099"/>
    <w:rsid w:val="009E2D4C"/>
    <w:rsid w:val="009E53D5"/>
    <w:rsid w:val="00A077A7"/>
    <w:rsid w:val="00A1184C"/>
    <w:rsid w:val="00A201C6"/>
    <w:rsid w:val="00A42052"/>
    <w:rsid w:val="00A46E4F"/>
    <w:rsid w:val="00A5703C"/>
    <w:rsid w:val="00AA5652"/>
    <w:rsid w:val="00B1577A"/>
    <w:rsid w:val="00B15FB8"/>
    <w:rsid w:val="00B1733F"/>
    <w:rsid w:val="00B27B72"/>
    <w:rsid w:val="00B41613"/>
    <w:rsid w:val="00B53C27"/>
    <w:rsid w:val="00B94297"/>
    <w:rsid w:val="00BA50C1"/>
    <w:rsid w:val="00BB7934"/>
    <w:rsid w:val="00BE21FC"/>
    <w:rsid w:val="00BF3BC1"/>
    <w:rsid w:val="00C108E9"/>
    <w:rsid w:val="00C2616D"/>
    <w:rsid w:val="00C30A74"/>
    <w:rsid w:val="00C3523F"/>
    <w:rsid w:val="00CA7DFA"/>
    <w:rsid w:val="00CB0E96"/>
    <w:rsid w:val="00CE5D88"/>
    <w:rsid w:val="00CF155B"/>
    <w:rsid w:val="00D63230"/>
    <w:rsid w:val="00D87BF8"/>
    <w:rsid w:val="00D87D55"/>
    <w:rsid w:val="00DB665C"/>
    <w:rsid w:val="00DC1860"/>
    <w:rsid w:val="00DD33FA"/>
    <w:rsid w:val="00DF531C"/>
    <w:rsid w:val="00DF6CC9"/>
    <w:rsid w:val="00E01442"/>
    <w:rsid w:val="00E13DA5"/>
    <w:rsid w:val="00E15200"/>
    <w:rsid w:val="00E319FF"/>
    <w:rsid w:val="00E52A6F"/>
    <w:rsid w:val="00E67CD3"/>
    <w:rsid w:val="00E74999"/>
    <w:rsid w:val="00E75E72"/>
    <w:rsid w:val="00EE299B"/>
    <w:rsid w:val="00F153F1"/>
    <w:rsid w:val="00F314DB"/>
    <w:rsid w:val="00F43496"/>
    <w:rsid w:val="00F565FD"/>
    <w:rsid w:val="00F72673"/>
    <w:rsid w:val="00F81AE3"/>
    <w:rsid w:val="00F870F0"/>
    <w:rsid w:val="00F94854"/>
    <w:rsid w:val="00FD2127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customStyle="1" w:styleId="TableParagraph">
    <w:name w:val="Table Paragraph"/>
    <w:basedOn w:val="Normal"/>
    <w:uiPriority w:val="1"/>
    <w:qFormat/>
    <w:rsid w:val="00905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3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69B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043619"/>
    <w:pPr>
      <w:overflowPunct w:val="0"/>
      <w:autoSpaceDE w:val="0"/>
      <w:autoSpaceDN w:val="0"/>
      <w:adjustRightInd w:val="0"/>
      <w:spacing w:after="0" w:line="240" w:lineRule="auto"/>
      <w:ind w:right="-1" w:firstLine="850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36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4361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4361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5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customStyle="1" w:styleId="TableParagraph">
    <w:name w:val="Table Paragraph"/>
    <w:basedOn w:val="Normal"/>
    <w:uiPriority w:val="1"/>
    <w:qFormat/>
    <w:rsid w:val="00905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3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69B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043619"/>
    <w:pPr>
      <w:overflowPunct w:val="0"/>
      <w:autoSpaceDE w:val="0"/>
      <w:autoSpaceDN w:val="0"/>
      <w:adjustRightInd w:val="0"/>
      <w:spacing w:after="0" w:line="240" w:lineRule="auto"/>
      <w:ind w:right="-1" w:firstLine="850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36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4361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4361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5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Bruna Carla Guarim da Silva Rocha</cp:lastModifiedBy>
  <cp:revision>6</cp:revision>
  <cp:lastPrinted>2020-03-16T14:21:00Z</cp:lastPrinted>
  <dcterms:created xsi:type="dcterms:W3CDTF">2020-09-22T01:11:00Z</dcterms:created>
  <dcterms:modified xsi:type="dcterms:W3CDTF">2020-09-29T19:51:00Z</dcterms:modified>
</cp:coreProperties>
</file>